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Würfel</w:t>
      </w:r>
    </w:p>
    <w:p w:rsidR="00000000" w:rsidDel="00000000" w:rsidP="00000000" w:rsidRDefault="00000000" w:rsidRPr="00000000" w14:paraId="00000002">
      <w:pPr>
        <w:rPr/>
      </w:pPr>
      <w:r w:rsidDel="00000000" w:rsidR="00000000" w:rsidRPr="00000000">
        <w:rPr>
          <w:rtl w:val="0"/>
        </w:rPr>
        <w:t xml:space="preserve">Quelle: Lederman, N., &amp; Abd-El-Khalick, F. (1998). Avoiding de-natured science: Activities that promote understandings of the nature of science. In </w:t>
      </w:r>
      <w:r w:rsidDel="00000000" w:rsidR="00000000" w:rsidRPr="00000000">
        <w:rPr>
          <w:i w:val="1"/>
          <w:rtl w:val="0"/>
        </w:rPr>
        <w:t xml:space="preserve">The nature of science in science education: Rationales and strategies</w:t>
      </w:r>
      <w:r w:rsidDel="00000000" w:rsidR="00000000" w:rsidRPr="00000000">
        <w:rPr>
          <w:rtl w:val="0"/>
        </w:rPr>
        <w:t xml:space="preserve"> (pp. 83-126). Dordrecht: Springer Netherlands.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Hinweis: Den Lernenden soll die sechste Seite des Würfels verborgen bleiben. Das können Sie z.B. erreichen, indem Sie den Würfel auf eine Pappe kleben. Andernfalls sollten Sie den Hinweis geben, dass der Würfel nicht berührt werden darf, nachdem Sie diesen auf dem Tisch der Lernenden platziert haben. Wir verzichten ganz auf eine Lösung auf der sechsten Seite.</w:t>
      </w:r>
    </w:p>
    <w:p w:rsidR="00000000" w:rsidDel="00000000" w:rsidP="00000000" w:rsidRDefault="00000000" w:rsidRPr="00000000" w14:paraId="00000005">
      <w:pPr>
        <w:rPr/>
      </w:pPr>
      <w:r w:rsidDel="00000000" w:rsidR="00000000" w:rsidRPr="00000000">
        <w:rPr>
          <w:rtl w:val="0"/>
        </w:rPr>
        <w:t xml:space="preserve">Schön authentisch wäre auch ein Würfel bei dem die sechste Seite zerstört und dadurch nicht lesbar ist (z.B. mit einem 3D-Drucker erstellt).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sz w:val="20"/>
          <w:szCs w:val="20"/>
        </w:rPr>
        <mc:AlternateContent>
          <mc:Choice Requires="wpg">
            <w:drawing>
              <wp:inline distB="0" distT="0" distL="0" distR="0">
                <wp:extent cx="3566160" cy="5029835"/>
                <wp:effectExtent b="0" l="0" r="0" t="0"/>
                <wp:docPr id="2" name=""/>
                <a:graphic>
                  <a:graphicData uri="http://schemas.microsoft.com/office/word/2010/wordprocessingGroup">
                    <wpg:wgp>
                      <wpg:cNvGrpSpPr/>
                      <wpg:grpSpPr>
                        <a:xfrm>
                          <a:off x="3558150" y="1260300"/>
                          <a:ext cx="3566160" cy="5029835"/>
                          <a:chOff x="3558150" y="1260300"/>
                          <a:chExt cx="3575700" cy="5046175"/>
                        </a:xfrm>
                      </wpg:grpSpPr>
                      <wpg:grpSp>
                        <wpg:cNvGrpSpPr/>
                        <wpg:grpSpPr>
                          <a:xfrm>
                            <a:off x="3562920" y="1265083"/>
                            <a:ext cx="3566160" cy="5029835"/>
                            <a:chOff x="2881" y="864"/>
                            <a:chExt cx="5616" cy="7921"/>
                          </a:xfrm>
                        </wpg:grpSpPr>
                        <wps:wsp>
                          <wps:cNvSpPr/>
                          <wps:cNvPr id="3" name="Shape 3"/>
                          <wps:spPr>
                            <a:xfrm>
                              <a:off x="2881" y="864"/>
                              <a:ext cx="5600" cy="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4753" y="1297"/>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5</w:t>
                                </w:r>
                              </w:p>
                            </w:txbxContent>
                          </wps:txbx>
                          <wps:bodyPr anchorCtr="0" anchor="ctr" bIns="45700" lIns="91425" spcFirstLastPara="1" rIns="91425" wrap="square" tIns="45700">
                            <a:noAutofit/>
                          </wps:bodyPr>
                        </wps:wsp>
                        <wps:wsp>
                          <wps:cNvSpPr/>
                          <wps:cNvPr id="19" name="Shape 19"/>
                          <wps:spPr>
                            <a:xfrm>
                              <a:off x="4753" y="3169"/>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4</w:t>
                                </w:r>
                              </w:p>
                            </w:txbxContent>
                          </wps:txbx>
                          <wps:bodyPr anchorCtr="0" anchor="ctr" bIns="45700" lIns="91425" spcFirstLastPara="1" rIns="91425" wrap="square" tIns="45700">
                            <a:noAutofit/>
                          </wps:bodyPr>
                        </wps:wsp>
                        <wps:wsp>
                          <wps:cNvSpPr/>
                          <wps:cNvPr id="20" name="Shape 20"/>
                          <wps:spPr>
                            <a:xfrm>
                              <a:off x="4753" y="5041"/>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5400000">
                              <a:off x="6625" y="5041"/>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1</w:t>
                                </w:r>
                              </w:p>
                            </w:txbxContent>
                          </wps:txbx>
                          <wps:bodyPr anchorCtr="0" anchor="ctr" bIns="45700" lIns="91425" spcFirstLastPara="1" rIns="91425" wrap="square" tIns="45700">
                            <a:noAutofit/>
                          </wps:bodyPr>
                        </wps:wsp>
                        <wps:wsp>
                          <wps:cNvSpPr/>
                          <wps:cNvPr id="22" name="Shape 22"/>
                          <wps:spPr>
                            <a:xfrm>
                              <a:off x="4753" y="6913"/>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2</w:t>
                                </w:r>
                              </w:p>
                            </w:txbxContent>
                          </wps:txbx>
                          <wps:bodyPr anchorCtr="0" anchor="ctr" bIns="45700" lIns="91425" spcFirstLastPara="1" rIns="91425" wrap="square" tIns="45700">
                            <a:noAutofit/>
                          </wps:bodyPr>
                        </wps:wsp>
                        <wps:wsp>
                          <wps:cNvSpPr/>
                          <wps:cNvPr id="23" name="Shape 23"/>
                          <wps:spPr>
                            <a:xfrm rot="5400000">
                              <a:off x="2881" y="5041"/>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1</w:t>
                                </w:r>
                              </w:p>
                            </w:txbxContent>
                          </wps:txbx>
                          <wps:bodyPr anchorCtr="0" anchor="ctr" bIns="45700" lIns="91425" spcFirstLastPara="1" rIns="91425" wrap="square" tIns="45700">
                            <a:noAutofit/>
                          </wps:bodyPr>
                        </wps:wsp>
                        <wps:wsp>
                          <wps:cNvSpPr/>
                          <wps:cNvPr id="24" name="Shape 24"/>
                          <wps:spPr>
                            <a:xfrm flipH="1" rot="5400000">
                              <a:off x="3600" y="2016"/>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5" name="Shape 25"/>
                          <wps:spPr>
                            <a:xfrm flipH="1" rot="-5400000">
                              <a:off x="5904" y="2016"/>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flipH="1" rot="-5400000">
                              <a:off x="5904" y="3888"/>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flipH="1" rot="5400000">
                              <a:off x="3600" y="3888"/>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flipH="1" rot="10800000">
                              <a:off x="4752" y="864"/>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rot="5400000">
                              <a:off x="3600" y="7632"/>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30" name="Shape 30"/>
                          <wps:spPr>
                            <a:xfrm flipH="1" rot="-5400000">
                              <a:off x="5904" y="7632"/>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566160" cy="5029835"/>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566160" cy="50298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Keine wirklich eindeutige Lösung vorgesehen. Es lassen sich verschiedene Theorien, Muster testen und Lösungen begründen. </w:t>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sz w:val="20"/>
          <w:szCs w:val="20"/>
        </w:rPr>
        <mc:AlternateContent>
          <mc:Choice Requires="wpg">
            <w:drawing>
              <wp:inline distB="0" distT="0" distL="0" distR="0">
                <wp:extent cx="3566160" cy="5029835"/>
                <wp:effectExtent b="0" l="0" r="0" t="0"/>
                <wp:docPr id="1" name=""/>
                <a:graphic>
                  <a:graphicData uri="http://schemas.microsoft.com/office/word/2010/wordprocessingGroup">
                    <wpg:wgp>
                      <wpg:cNvGrpSpPr/>
                      <wpg:grpSpPr>
                        <a:xfrm>
                          <a:off x="3558150" y="1260300"/>
                          <a:ext cx="3566160" cy="5029835"/>
                          <a:chOff x="3558150" y="1260300"/>
                          <a:chExt cx="3575700" cy="5046175"/>
                        </a:xfrm>
                      </wpg:grpSpPr>
                      <wpg:grpSp>
                        <wpg:cNvGrpSpPr/>
                        <wpg:grpSpPr>
                          <a:xfrm>
                            <a:off x="3562920" y="1265083"/>
                            <a:ext cx="3566160" cy="5029835"/>
                            <a:chOff x="2881" y="864"/>
                            <a:chExt cx="5616" cy="7921"/>
                          </a:xfrm>
                        </wpg:grpSpPr>
                        <wps:wsp>
                          <wps:cNvSpPr/>
                          <wps:cNvPr id="3" name="Shape 3"/>
                          <wps:spPr>
                            <a:xfrm>
                              <a:off x="2881" y="864"/>
                              <a:ext cx="5600" cy="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753" y="1297"/>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M</w:t>
                                </w:r>
                              </w:p>
                            </w:txbxContent>
                          </wps:txbx>
                          <wps:bodyPr anchorCtr="0" anchor="ctr" bIns="45700" lIns="91425" spcFirstLastPara="1" rIns="91425" wrap="square" tIns="45700">
                            <a:noAutofit/>
                          </wps:bodyPr>
                        </wps:wsp>
                        <wps:wsp>
                          <wps:cNvSpPr/>
                          <wps:cNvPr id="5" name="Shape 5"/>
                          <wps:spPr>
                            <a:xfrm>
                              <a:off x="4753" y="3169"/>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H</w:t>
                                </w:r>
                              </w:p>
                            </w:txbxContent>
                          </wps:txbx>
                          <wps:bodyPr anchorCtr="0" anchor="ctr" bIns="45700" lIns="91425" spcFirstLastPara="1" rIns="91425" wrap="square" tIns="45700">
                            <a:noAutofit/>
                          </wps:bodyPr>
                        </wps:wsp>
                        <wps:wsp>
                          <wps:cNvSpPr/>
                          <wps:cNvPr id="6" name="Shape 6"/>
                          <wps:spPr>
                            <a:xfrm>
                              <a:off x="4753" y="5041"/>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6625" y="5041"/>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C</w:t>
                                </w:r>
                              </w:p>
                            </w:txbxContent>
                          </wps:txbx>
                          <wps:bodyPr anchorCtr="0" anchor="ctr" bIns="45700" lIns="91425" spcFirstLastPara="1" rIns="91425" wrap="square" tIns="45700">
                            <a:noAutofit/>
                          </wps:bodyPr>
                        </wps:wsp>
                        <wps:wsp>
                          <wps:cNvSpPr/>
                          <wps:cNvPr id="8" name="Shape 8"/>
                          <wps:spPr>
                            <a:xfrm>
                              <a:off x="4753" y="6913"/>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U</w:t>
                                </w:r>
                              </w:p>
                            </w:txbxContent>
                          </wps:txbx>
                          <wps:bodyPr anchorCtr="0" anchor="ctr" bIns="45700" lIns="91425" spcFirstLastPara="1" rIns="91425" wrap="square" tIns="45700">
                            <a:noAutofit/>
                          </wps:bodyPr>
                        </wps:wsp>
                        <wps:wsp>
                          <wps:cNvSpPr/>
                          <wps:cNvPr id="9" name="Shape 9"/>
                          <wps:spPr>
                            <a:xfrm rot="5400000">
                              <a:off x="2881" y="5041"/>
                              <a:ext cx="1872" cy="187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72"/>
                                    <w:vertAlign w:val="baseline"/>
                                  </w:rPr>
                                  <w:t xml:space="preserve">B</w:t>
                                </w:r>
                              </w:p>
                            </w:txbxContent>
                          </wps:txbx>
                          <wps:bodyPr anchorCtr="0" anchor="ctr" bIns="45700" lIns="91425" spcFirstLastPara="1" rIns="91425" wrap="square" tIns="45700">
                            <a:noAutofit/>
                          </wps:bodyPr>
                        </wps:wsp>
                        <wps:wsp>
                          <wps:cNvSpPr/>
                          <wps:cNvPr id="10" name="Shape 10"/>
                          <wps:spPr>
                            <a:xfrm flipH="1" rot="5400000">
                              <a:off x="3600" y="2016"/>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1" name="Shape 11"/>
                          <wps:spPr>
                            <a:xfrm flipH="1" rot="-5400000">
                              <a:off x="5904" y="2016"/>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flipH="1" rot="-5400000">
                              <a:off x="5904" y="3888"/>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flipH="1" rot="5400000">
                              <a:off x="3600" y="3888"/>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4" name="Shape 14"/>
                          <wps:spPr>
                            <a:xfrm flipH="1" rot="10800000">
                              <a:off x="4752" y="864"/>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rot="5400000">
                              <a:off x="3600" y="7632"/>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6" name="Shape 16"/>
                          <wps:spPr>
                            <a:xfrm flipH="1" rot="-5400000">
                              <a:off x="5904" y="7632"/>
                              <a:ext cx="1872" cy="432"/>
                            </a:xfrm>
                            <a:custGeom>
                              <a:rect b="b" l="l" r="r" t="t"/>
                              <a:pathLst>
                                <a:path extrusionOk="0" h="21600" w="21600">
                                  <a:moveTo>
                                    <a:pt x="0" y="0"/>
                                  </a:moveTo>
                                  <a:lnTo>
                                    <a:pt x="5400" y="21600"/>
                                  </a:lnTo>
                                  <a:lnTo>
                                    <a:pt x="16200" y="21600"/>
                                  </a:lnTo>
                                  <a:lnTo>
                                    <a:pt x="21600" y="0"/>
                                  </a:lnTo>
                                  <a:close/>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566160" cy="502983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66160" cy="50298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Eine mögliche Lösung: </w:t>
      </w:r>
      <w:r w:rsidDel="00000000" w:rsidR="00000000" w:rsidRPr="00000000">
        <w:rPr>
          <w:b w:val="1"/>
          <w:rtl w:val="0"/>
        </w:rPr>
        <w:t xml:space="preserve">E</w:t>
      </w:r>
      <w:r w:rsidDel="00000000" w:rsidR="00000000" w:rsidRPr="00000000">
        <w:rPr>
          <w:rtl w:val="0"/>
        </w:rPr>
        <w:t xml:space="preserve">; Jeder Buchstabe repräsentiert die Zahl entsprechend der Position im Alphabet. Die Zahlen nach Größe geordnet bilden einen Ausschnitt aus der Fibonacci-Reihe. </w:t>
      </w:r>
    </w:p>
    <w:p w:rsidR="00000000" w:rsidDel="00000000" w:rsidP="00000000" w:rsidRDefault="00000000" w:rsidRPr="00000000" w14:paraId="00000022">
      <w:pPr>
        <w:rPr/>
      </w:pPr>
      <w:r w:rsidDel="00000000" w:rsidR="00000000" w:rsidRPr="00000000">
        <w:rPr>
          <w:rtl w:val="0"/>
        </w:rPr>
        <w:t xml:space="preserve">2 (B), 3 (C), 5 (E), 8 (H), 13 (M), 21 (Autor dieses Würfels: Sascha Schanze CC BY-SA 4.0)</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2.0" w:type="dxa"/>
        <w:jc w:val="left"/>
        <w:tblInd w:w="108.0" w:type="dxa"/>
        <w:tblBorders>
          <w:top w:color="000000" w:space="0" w:sz="4" w:val="single"/>
          <w:left w:color="000000" w:space="0" w:sz="4" w:val="single"/>
          <w:bottom w:color="000000" w:space="0" w:sz="4" w:val="single"/>
          <w:right w:color="000000" w:space="0" w:sz="4" w:val="single"/>
          <w:insideH w:color="000000" w:space="0" w:sz="8" w:val="single"/>
          <w:insideV w:color="000000" w:space="0" w:sz="8" w:val="single"/>
        </w:tblBorders>
        <w:tblLayout w:type="fixed"/>
        <w:tblLook w:val="0400"/>
      </w:tblPr>
      <w:tblGrid>
        <w:gridCol w:w="9632"/>
        <w:tblGridChange w:id="0">
          <w:tblGrid>
            <w:gridCol w:w="9632"/>
          </w:tblGrid>
        </w:tblGridChange>
      </w:tblGrid>
      <w:tr>
        <w:trPr>
          <w:cantSplit w:val="0"/>
          <w:trHeight w:val="363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Arbeitsauftrag (Gruppen à max. 4):</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288" w:lineRule="auto"/>
              <w:ind w:left="36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Sie sehen einen Würfel, dessen sechste Seite verborgen ist.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288" w:lineRule="auto"/>
              <w:ind w:left="36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Ihr individueller Auftrag: Erarbeiten Sie Lösung(en) darüber, was sich unter dem Würfel verbergen könnte und notieren Sie Ihre Lösung(en) und kurze Begründung(en) (max. 7min).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288" w:lineRule="auto"/>
              <w:ind w:left="36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 der Gruppe: Tauschen Sie sich über die Lösungen aus. Welches Wissen, welche (impliziten) Theorien oder Denkmodelle haben Sie für die Begründung herangezogen?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288" w:lineRule="auto"/>
              <w:ind w:left="36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Erläutern Sie das Potential der Methode. </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134" w:top="1343"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of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Zusatzmaterial zu: Paul, Schanze, Sieve. Fachdidaktik Chemie in Theorie und Praxis. Springer, 2024 Material erstellt von Sascha Schanze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